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</w:rPr>
      </w:pPr>
      <w:r>
        <w:rPr>
          <w:rStyle w:val="Ninguno"/>
          <w:rFonts w:ascii="Cambria" w:cs="Cambria" w:hAnsi="Cambria" w:eastAsia="Cambria"/>
          <w:sz w:val="20"/>
          <w:szCs w:val="20"/>
          <w:rtl w:val="0"/>
        </w:rPr>
        <w:tab/>
        <w:tab/>
        <w:tab/>
        <w:tab/>
        <w:tab/>
        <w:tab/>
        <w:tab/>
        <w:t xml:space="preserve">  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</w:rPr>
        <w:t>Bolet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</w:rPr>
        <w:t>n 017-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20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4</w:t>
      </w:r>
    </w:p>
    <w:p>
      <w:pPr>
        <w:pStyle w:val="Cuerpo A"/>
        <w:spacing w:after="0" w:line="240" w:lineRule="auto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</w:rPr>
      </w:pP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Atizap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n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, Edomex a 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30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 de abril 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pt-PT"/>
        </w:rPr>
        <w:t>de 2017</w:t>
      </w:r>
    </w:p>
    <w:p>
      <w:pPr>
        <w:pStyle w:val="Cuerpo A"/>
        <w:spacing w:after="0"/>
        <w:jc w:val="center"/>
        <w:rPr>
          <w:rStyle w:val="Ninguno"/>
          <w:rFonts w:ascii="Cambria" w:cs="Cambria" w:hAnsi="Cambria" w:eastAsia="Cambria"/>
          <w:b w:val="1"/>
          <w:bCs w:val="1"/>
          <w:sz w:val="30"/>
          <w:szCs w:val="30"/>
        </w:rPr>
      </w:pPr>
    </w:p>
    <w:p>
      <w:pPr>
        <w:pStyle w:val="Cuerpo A"/>
        <w:spacing w:after="0"/>
        <w:jc w:val="center"/>
        <w:rPr>
          <w:rStyle w:val="Ninguno"/>
          <w:rFonts w:ascii="Cambria" w:cs="Cambria" w:hAnsi="Cambria" w:eastAsia="Cambria"/>
          <w:b w:val="1"/>
          <w:bCs w:val="1"/>
          <w:sz w:val="32"/>
          <w:szCs w:val="32"/>
          <w:lang w:val="es-ES_tradnl"/>
        </w:rPr>
      </w:pP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Anu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n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cia AMLO que al triunfo de Delfina G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mez le pedir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que presente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 xml:space="preserve"> a Pe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 xml:space="preserve">a 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solicitud de cancelaci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 xml:space="preserve">n 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 xml:space="preserve">de 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nuevo aeropuerto en Texcoco</w:t>
      </w:r>
    </w:p>
    <w:p>
      <w:pPr>
        <w:pStyle w:val="Cuerpo A"/>
        <w:spacing w:after="0"/>
        <w:jc w:val="center"/>
        <w:rPr>
          <w:rStyle w:val="Ninguno"/>
          <w:rFonts w:ascii="Cambria" w:cs="Cambria" w:hAnsi="Cambria" w:eastAsia="Cambria"/>
          <w:b w:val="1"/>
          <w:bCs w:val="1"/>
          <w:sz w:val="30"/>
          <w:szCs w:val="30"/>
        </w:rPr>
      </w:pPr>
    </w:p>
    <w:p>
      <w:pPr>
        <w:pStyle w:val="Cue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Style w:val="Ninguno"/>
          <w:rFonts w:ascii="Helvetica" w:cs="Helvetica" w:hAnsi="Helvetica" w:eastAsia="Helvetica"/>
          <w:sz w:val="22"/>
          <w:szCs w:val="22"/>
          <w:lang w:val="es-ES_tradnl"/>
        </w:rPr>
      </w:pP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*Convoca a los mexiquenses a ver sus redes sociales cada d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 xml:space="preserve">a 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 xml:space="preserve">donde 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publicar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la postura de MORENA, reitera</w:t>
      </w:r>
    </w:p>
    <w:p>
      <w:pPr>
        <w:pStyle w:val="Cue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Style w:val="Ninguno"/>
          <w:rFonts w:ascii="Helvetica" w:cs="Helvetica" w:hAnsi="Helvetica" w:eastAsia="Helvetica"/>
          <w:sz w:val="22"/>
          <w:szCs w:val="22"/>
          <w:lang w:val="es-ES_tradnl"/>
        </w:rPr>
      </w:pPr>
    </w:p>
    <w:p>
      <w:pPr>
        <w:pStyle w:val="Cuerpo A"/>
        <w:spacing w:after="0"/>
        <w:jc w:val="both"/>
        <w:rPr>
          <w:rStyle w:val="Ninguno"/>
          <w:rFonts w:ascii="Cambria" w:cs="Cambria" w:hAnsi="Cambria" w:eastAsia="Cambria"/>
          <w:sz w:val="24"/>
          <w:szCs w:val="24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Andr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s Manuel L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pez Obrador manifest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no quiere ser c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mplice de corrupci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y por ello al triunfo de la candidata de MORENA al Estado de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xico, le pedir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a Delfina G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mez que presente a Enrique Pe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Nieto una solicitud de cancelaci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del proyecto fara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nico que significa la construcci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del nuevo aeropuerto en el Lago de Texcoco.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Asimismo, 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adi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hablar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con la maestra Delfina G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 xml:space="preserve">mez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para acordar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con las empresas constructoras para que no sigan invirtiendo dinero 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la edificaci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n del nuevo aeropuerto.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Asegur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este proyecto fara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nico es el que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s dinero le 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dando a los de la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mafia del poder: Pe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y su grupo, porque tiene una invers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 xml:space="preserve"> p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blica, dinero de todos los mexicanos, 180 mil millones de pesos.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Consider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sin duda existe un problema de saturaci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en el actual aeropuerto de la Ciudad de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xico, pero hay otras opciones: hacer dos pistas en el aeropuer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t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o de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S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anta Luc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a, ubicado en Zumpango, 30 kil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metros cerca de la Ciudad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xico y mantener abierto el actual aeropuerto, porque ser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desperdicio que se cerrar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Plante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las nuevas dos pistas del aeropuerto de Santa Luc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a podr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an comunicarse con el actual aeropuerto, habr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ahorro de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s de 100 mil millones de pesos, "pero no quieren hacernos casos, porque 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metidas las constructoras que defiende Enrique Pe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Nieto: Higa, la empresa espa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ola OHL y la constructora del cu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ado de Carlos Salinas de Gortari, Hip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lito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Gerard, adem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s de cinco o seis empresas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En su cuenta de Facebook, public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 xml:space="preserve"> una nota del peri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dico Reforma titulada "Salen ganonas firmas ligadas a Edomex" donde informan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de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las empresas vinculadas a Pe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Nieto y a la mafia del poder, que han llevado a cabo un vil saqueo.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Sostuvo que no se puede quedar callado y denunci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acabando con los cerros para rellenar el Lago de Texcoco, donde confluyen nueves 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os, no hay tierra firme, gastan mucho dinero.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La gente 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inconforme, dijo, porque las empresas 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destruyendo el medio ambiente para rellenar el Lago de Texcoco por la ambici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del dinero.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de-DE"/>
        </w:rPr>
        <w:t>Inform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el arquitecto Jos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Maria Riobb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y Sergio Samaniego redactaron el libro: "Sistema Aeropuertuario del Valle de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xico" editorial Porr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donde se plantea un proyec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t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o alternativo de la construcci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n.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fr-FR"/>
        </w:rPr>
        <w:t>Expres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el Ej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rcito construy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la barda perimetral para rodear el terreno del nuevo aeropuerto, pero se hunde, porque no hay piso firme.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Propuso que el terreno del Lago de Texcoco puede ser un centro de recreaci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o deportivo y el 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o pr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ximo se puede construir las dos pistas en Santa Lucia, municipio de Zumpango.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En Atizap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n, el presidente del Comit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Ejecutivo Nacional de MORENA coment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MORENA 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en primer lugar en preferencias electorales a nivel nacional y a los de la mafia del poder 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nerviosos.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Han iniciado la guerra sucia, amenazas, porque no quieren dejar de robar y por eso "tenemos que seguir adelante", dijo al comentar Enrique Pe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a se puso de acuerdo con Miguel 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ngel Yunes para hacer da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o con esos videos donde aparece una candidata de MORENA recibiendo dinero.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Coment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una persona le dijo que en las redes sociales hay muchos videos donde los mismos ciudadanos graban y le dicen a una persona que le van a entregar dinero para Andr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s Manuel, ya se volvi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pitorreo, por qu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quien le va a creer a Pe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a, Yunes.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De todas maneras, dijo el hampa de la pol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tica y del periodismo existe la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xima seg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la cual: la calumnia cuando mancha tizna y esa es la estrategia, manejan la misma poliquer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"Nosotros tenemos ventajas" expres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al record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la represi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contra de los estudiantes en 1968, no se dio a conocer en los medios de comunicaci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n, pero ahora se cuentan con las redes sociales, pero no es para todos, porque el internet no es universal, no lo ven como un servicio a la comunidad, sino como un negocio.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Adelant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pronto, muy pronto habr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internet para todos, porque cuando MORENA triunfe el internet ser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gratuito en plazas p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blicas.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Propuso que quien tenga internet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visiten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su p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 xml:space="preserve">gina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F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 xml:space="preserve">acebook y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T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witter, porque todos los d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as dar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conocer la postura de MORENA para que de esa manera se contrarreste la manipulaci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n.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rPr>
          <w:rStyle w:val="Ninguno"/>
          <w:rFonts w:ascii="Cambria" w:cs="Cambria" w:hAnsi="Cambria" w:eastAsia="Cambria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Cuerpo A"/>
        <w:spacing w:after="0" w:line="240" w:lineRule="auto"/>
        <w:jc w:val="center"/>
      </w:pP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*****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 A"/>
      <w:jc w:val="center"/>
      <w:rPr>
        <w:rStyle w:val="Ninguno"/>
        <w:rFonts w:ascii="Calibri" w:cs="Calibri" w:hAnsi="Calibri" w:eastAsia="Calibri"/>
        <w:b w:val="1"/>
        <w:bCs w:val="1"/>
        <w:color w:val="404040"/>
        <w:sz w:val="18"/>
        <w:szCs w:val="18"/>
        <w:u w:color="404040"/>
        <w:lang w:val="es-ES_tradnl"/>
      </w:rPr>
    </w:pPr>
  </w:p>
  <w:p>
    <w:pPr>
      <w:pStyle w:val="Cuerpo A"/>
      <w:jc w:val="center"/>
    </w:pPr>
    <w:r>
      <w:rPr>
        <w:rStyle w:val="Ninguno"/>
        <w:rFonts w:ascii="Calibri" w:cs="Calibri" w:hAnsi="Calibri" w:eastAsia="Calibri"/>
        <w:b w:val="1"/>
        <w:bCs w:val="1"/>
        <w:color w:val="404040"/>
        <w:sz w:val="18"/>
        <w:szCs w:val="18"/>
        <w:u w:color="404040"/>
        <w:rtl w:val="0"/>
        <w:lang w:val="es-ES_tradnl"/>
      </w:rPr>
      <w:t>S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an Luis Potos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 xml:space="preserve">í 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64 esquina C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ó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rdoba, Colonia Roma, Delegaci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ó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n Cuauht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é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moc, M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é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xico, Distrito Federal, C. P. 06700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